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0A99" w14:textId="003C6474" w:rsidR="00866963" w:rsidRPr="001B78DC" w:rsidRDefault="00866963" w:rsidP="00866963">
      <w:pPr>
        <w:pStyle w:val="NormalWeb"/>
        <w:shd w:val="clear" w:color="auto" w:fill="FFFFFF"/>
        <w:jc w:val="right"/>
        <w:rPr>
          <w:b/>
          <w:bCs/>
        </w:rPr>
      </w:pPr>
      <w:r w:rsidRPr="001B78DC">
        <w:rPr>
          <w:rFonts w:ascii="ArabicTypesetting" w:hAnsi="ArabicTypesetting"/>
          <w:b/>
          <w:bCs/>
          <w:color w:val="1E1E21"/>
          <w:sz w:val="96"/>
          <w:szCs w:val="96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لقد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إ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2"/>
          <w:sz w:val="72"/>
          <w:szCs w:val="72"/>
          <w:rtl/>
        </w:rPr>
        <w:t>ع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تنى العرب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highlight w:val="yellow"/>
          <w:rtl/>
        </w:rPr>
        <w:t>بالأمثال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منذ القدم، فكان لكل ضرب من ضروب حياتهم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highlight w:val="yellow"/>
          <w:rtl/>
        </w:rPr>
        <w:t>مثل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4"/>
          <w:sz w:val="72"/>
          <w:szCs w:val="72"/>
          <w:highlight w:val="yellow"/>
          <w:rtl/>
        </w:rPr>
        <w:t xml:space="preserve"> يس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2"/>
          <w:sz w:val="72"/>
          <w:szCs w:val="72"/>
          <w:highlight w:val="yellow"/>
          <w:rtl/>
        </w:rPr>
        <w:t>ت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highlight w:val="yellow"/>
          <w:rtl/>
        </w:rPr>
        <w:t>شهد به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فأخذوا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منها ا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2"/>
          <w:sz w:val="72"/>
          <w:szCs w:val="72"/>
          <w:rtl/>
        </w:rPr>
        <w:t>ل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شواهد و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2"/>
          <w:sz w:val="72"/>
          <w:szCs w:val="72"/>
          <w:rtl/>
        </w:rPr>
        <w:t>ب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نوا على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4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أساسها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شاهقات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2"/>
          <w:sz w:val="72"/>
          <w:szCs w:val="72"/>
          <w:rtl/>
        </w:rPr>
        <w:t xml:space="preserve"> ب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نائهم اللغوي و </w:t>
      </w:r>
      <w:r w:rsidR="001B78DC"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highlight w:val="yellow"/>
          <w:rtl/>
        </w:rPr>
        <w:t>ال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6"/>
          <w:sz w:val="72"/>
          <w:szCs w:val="72"/>
          <w:highlight w:val="yellow"/>
          <w:rtl/>
        </w:rPr>
        <w:t>أ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highlight w:val="yellow"/>
          <w:rtl/>
        </w:rPr>
        <w:t>لمثال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highlight w:val="yellow"/>
          <w:rtl/>
        </w:rPr>
        <w:t>ا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4"/>
          <w:sz w:val="72"/>
          <w:szCs w:val="72"/>
          <w:highlight w:val="yellow"/>
          <w:rtl/>
        </w:rPr>
        <w:t>لشع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2"/>
          <w:sz w:val="72"/>
          <w:szCs w:val="72"/>
          <w:highlight w:val="yellow"/>
          <w:rtl/>
        </w:rPr>
        <w:t>ب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highlight w:val="yellow"/>
          <w:rtl/>
        </w:rPr>
        <w:t>ية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هي جمل حكى عنها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4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أجدادنا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2"/>
          <w:sz w:val="72"/>
          <w:szCs w:val="72"/>
          <w:rtl/>
        </w:rPr>
        <w:t xml:space="preserve"> ب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سبب مواقف حدثت معهم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وكل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موقف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لديه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قصة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ومثل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وحكمة و الى ال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10"/>
          <w:sz w:val="72"/>
          <w:szCs w:val="72"/>
          <w:rtl/>
        </w:rPr>
        <w:t>آ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>ن هذه المواقف تحدث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2"/>
          <w:sz w:val="72"/>
          <w:szCs w:val="72"/>
          <w:rtl/>
        </w:rPr>
        <w:t xml:space="preserve"> مع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نا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فنجد </w:t>
      </w:r>
      <w:r w:rsidRPr="001B78DC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أنفسنا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rtl/>
        </w:rPr>
        <w:t xml:space="preserve"> نقول نفس</w:t>
      </w:r>
      <w:r w:rsidRPr="001B78DC">
        <w:rPr>
          <w:rFonts w:ascii="Arabic Typesetting" w:hAnsi="Arabic Typesetting" w:cs="Arabic Typesetting" w:hint="cs"/>
          <w:b/>
          <w:bCs/>
          <w:color w:val="1E1E21"/>
          <w:position w:val="4"/>
          <w:sz w:val="72"/>
          <w:szCs w:val="72"/>
          <w:rtl/>
        </w:rPr>
        <w:t xml:space="preserve"> </w:t>
      </w:r>
      <w:r w:rsidRPr="001B78DC">
        <w:rPr>
          <w:rFonts w:ascii="Arabic Typesetting" w:hAnsi="Arabic Typesetting" w:cs="Arabic Typesetting" w:hint="cs"/>
          <w:b/>
          <w:bCs/>
          <w:color w:val="1E1E21"/>
          <w:sz w:val="72"/>
          <w:szCs w:val="72"/>
          <w:highlight w:val="yellow"/>
          <w:rtl/>
        </w:rPr>
        <w:t>أمثالهم</w:t>
      </w:r>
    </w:p>
    <w:p w14:paraId="31366849" w14:textId="77777777" w:rsidR="00866963" w:rsidRDefault="00866963" w:rsidP="00866963">
      <w:pPr>
        <w:tabs>
          <w:tab w:val="right" w:pos="9288"/>
        </w:tabs>
        <w:bidi w:val="0"/>
        <w:spacing w:line="259" w:lineRule="auto"/>
        <w:ind w:left="-72" w:right="-202"/>
        <w:jc w:val="left"/>
        <w:rPr>
          <w:rtl/>
        </w:rPr>
      </w:pPr>
      <w:r>
        <w:rPr>
          <w:noProof/>
        </w:rPr>
        <w:drawing>
          <wp:inline distT="0" distB="0" distL="0" distR="0" wp14:anchorId="376A5511" wp14:editId="36802C4F">
            <wp:extent cx="2490537" cy="2407920"/>
            <wp:effectExtent l="0" t="0" r="0" b="5080"/>
            <wp:docPr id="284" name="Picture 284" descr="A logo with colorful gea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 descr="A logo with colorful gea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2548" cy="241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FD31" w14:textId="422174E8" w:rsidR="00FC663F" w:rsidRDefault="00866963" w:rsidP="00866963">
      <w:pPr>
        <w:tabs>
          <w:tab w:val="right" w:pos="9288"/>
        </w:tabs>
        <w:bidi w:val="0"/>
        <w:spacing w:line="259" w:lineRule="auto"/>
        <w:ind w:right="-202"/>
        <w:jc w:val="left"/>
      </w:pPr>
      <w:r>
        <w:rPr>
          <w:rFonts w:hint="cs"/>
          <w:rtl/>
        </w:rPr>
        <w:t xml:space="preserve">    </w:t>
      </w:r>
      <w:r>
        <w:rPr>
          <w:noProof/>
        </w:rPr>
        <w:drawing>
          <wp:inline distT="0" distB="0" distL="0" distR="0" wp14:anchorId="033A4ADD" wp14:editId="4E5C598C">
            <wp:extent cx="2297129" cy="2188845"/>
            <wp:effectExtent l="0" t="0" r="1905" b="0"/>
            <wp:docPr id="286" name="Picture 286" descr="A cartoon of a person with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 descr="A cartoon of a person with a book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8605" cy="220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20170" w14:textId="0195F55C" w:rsidR="00866963" w:rsidRDefault="00866963" w:rsidP="00866963">
      <w:pPr>
        <w:bidi w:val="0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lastRenderedPageBreak/>
        <w:t>و في مشروعنا هذا استخدمنا :</w:t>
      </w:r>
    </w:p>
    <w:p w14:paraId="501BDD3E" w14:textId="00316F57" w:rsidR="00866963" w:rsidRDefault="00866963" w:rsidP="00866963">
      <w:pPr>
        <w:pStyle w:val="ListParagraph"/>
        <w:jc w:val="center"/>
        <w:rPr>
          <w:sz w:val="72"/>
          <w:szCs w:val="72"/>
          <w:rtl/>
        </w:rPr>
      </w:pPr>
    </w:p>
    <w:p w14:paraId="6ACEA2C4" w14:textId="40A57A1D" w:rsidR="00866963" w:rsidRDefault="00866963" w:rsidP="001B78DC">
      <w:pPr>
        <w:pStyle w:val="ListParagraph"/>
        <w:numPr>
          <w:ilvl w:val="0"/>
          <w:numId w:val="2"/>
        </w:numPr>
        <w:spacing w:line="480" w:lineRule="auto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 xml:space="preserve">                           Scratch</w:t>
      </w:r>
    </w:p>
    <w:p w14:paraId="105E8A25" w14:textId="69E59673" w:rsidR="00866963" w:rsidRPr="001B78DC" w:rsidRDefault="00866963" w:rsidP="001B78DC">
      <w:pPr>
        <w:pStyle w:val="ListParagraph"/>
        <w:numPr>
          <w:ilvl w:val="0"/>
          <w:numId w:val="2"/>
        </w:numPr>
        <w:spacing w:line="480" w:lineRule="auto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  <w:lang w:val="en-US"/>
        </w:rPr>
        <w:t xml:space="preserve">                        Pixel art</w:t>
      </w:r>
    </w:p>
    <w:p w14:paraId="7D10F078" w14:textId="01F9CCDC" w:rsidR="001B78DC" w:rsidRPr="001B78DC" w:rsidRDefault="001B78DC" w:rsidP="001B78DC">
      <w:pPr>
        <w:pStyle w:val="ListParagraph"/>
        <w:numPr>
          <w:ilvl w:val="0"/>
          <w:numId w:val="2"/>
        </w:numPr>
        <w:spacing w:line="480" w:lineRule="auto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  <w:lang w:val="en-US"/>
        </w:rPr>
        <w:t xml:space="preserve">                       </w:t>
      </w:r>
      <w:r w:rsidRPr="001B78DC">
        <w:rPr>
          <w:rFonts w:ascii="Broadway" w:hAnsi="Broadway"/>
          <w:sz w:val="72"/>
          <w:szCs w:val="72"/>
          <w:lang w:val="en-US"/>
        </w:rPr>
        <w:t xml:space="preserve">     copilot</w:t>
      </w:r>
    </w:p>
    <w:p w14:paraId="68D475A8" w14:textId="6CF97958" w:rsidR="001B78DC" w:rsidRPr="001B78DC" w:rsidRDefault="001B78DC" w:rsidP="001B78DC">
      <w:pPr>
        <w:bidi w:val="0"/>
        <w:rPr>
          <w:rFonts w:hint="cs"/>
          <w:sz w:val="72"/>
          <w:szCs w:val="72"/>
          <w:lang w:val="en-US"/>
        </w:rPr>
      </w:pPr>
      <w:r>
        <w:rPr>
          <w:rFonts w:hint="cs"/>
          <w:sz w:val="72"/>
          <w:szCs w:val="72"/>
          <w:rtl/>
          <w:lang w:val="en-US"/>
        </w:rPr>
        <w:t>و بهذا أكون أتممت مشروعي</w:t>
      </w:r>
    </w:p>
    <w:p w14:paraId="1177E329" w14:textId="77777777" w:rsidR="001B78DC" w:rsidRPr="001B78DC" w:rsidRDefault="001B78DC" w:rsidP="001B78DC"/>
    <w:sectPr w:rsidR="001B78DC" w:rsidRPr="001B78DC">
      <w:headerReference w:type="default" r:id="rId10"/>
      <w:footerReference w:type="default" r:id="rId11"/>
      <w:pgSz w:w="12240" w:h="15840"/>
      <w:pgMar w:top="1440" w:right="1440" w:bottom="1440" w:left="151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91DA" w14:textId="77777777" w:rsidR="00866963" w:rsidRDefault="00866963" w:rsidP="00866963">
      <w:pPr>
        <w:spacing w:line="240" w:lineRule="auto"/>
      </w:pPr>
      <w:r>
        <w:separator/>
      </w:r>
    </w:p>
  </w:endnote>
  <w:endnote w:type="continuationSeparator" w:id="0">
    <w:p w14:paraId="3AF7506A" w14:textId="77777777" w:rsidR="00866963" w:rsidRDefault="00866963" w:rsidP="00866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rabicTypesetting">
    <w:panose1 w:val="020B0604020202020204"/>
    <w:charset w:val="00"/>
    <w:family w:val="roman"/>
    <w:notTrueType/>
    <w:pitch w:val="default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38"/>
      <w:gridCol w:w="550"/>
    </w:tblGrid>
    <w:tr w:rsidR="001B78DC" w14:paraId="108EA41E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Cs w:val="96"/>
              <w:rtl/>
            </w:rPr>
            <w:alias w:val="Author"/>
            <w:tag w:val=""/>
            <w:id w:val="1534539408"/>
            <w:placeholder>
              <w:docPart w:val="136D06D11E417A4BB9C108A221B64A0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E6754A8" w14:textId="45259FF6" w:rsidR="001B78DC" w:rsidRDefault="001B78DC">
              <w:pPr>
                <w:pStyle w:val="Header"/>
                <w:rPr>
                  <w:caps/>
                  <w:color w:val="000000" w:themeColor="text1"/>
                </w:rPr>
              </w:pPr>
              <w:r>
                <w:rPr>
                  <w:rFonts w:hint="cs"/>
                  <w:caps/>
                  <w:color w:val="000000" w:themeColor="text1"/>
                  <w:szCs w:val="96"/>
                  <w:rtl/>
                </w:rPr>
                <w:t>أوائل البرمجة</w:t>
              </w:r>
            </w:p>
          </w:sdtContent>
        </w:sdt>
      </w:tc>
      <w:tc>
        <w:tcPr>
          <w:tcW w:w="250" w:type="pct"/>
          <w:shd w:val="clear" w:color="auto" w:fill="E97132" w:themeFill="accent2"/>
          <w:vAlign w:val="center"/>
        </w:tcPr>
        <w:p w14:paraId="1D2787BA" w14:textId="77777777" w:rsidR="001B78DC" w:rsidRDefault="001B78DC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10F0B36" w14:textId="77777777" w:rsidR="001B78DC" w:rsidRDefault="001B7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9DFA" w14:textId="77777777" w:rsidR="00866963" w:rsidRDefault="00866963" w:rsidP="00866963">
      <w:pPr>
        <w:spacing w:line="240" w:lineRule="auto"/>
      </w:pPr>
      <w:r>
        <w:separator/>
      </w:r>
    </w:p>
  </w:footnote>
  <w:footnote w:type="continuationSeparator" w:id="0">
    <w:p w14:paraId="4A9079DD" w14:textId="77777777" w:rsidR="00866963" w:rsidRDefault="00866963" w:rsidP="00866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A656" w14:textId="6E12DC52" w:rsidR="00866963" w:rsidRDefault="00866963" w:rsidP="00866963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3A8E"/>
    <w:multiLevelType w:val="hybridMultilevel"/>
    <w:tmpl w:val="4412BA70"/>
    <w:lvl w:ilvl="0" w:tplc="908CB33C">
      <w:start w:val="1"/>
      <w:numFmt w:val="bullet"/>
      <w:lvlText w:val="E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3BCC"/>
    <w:multiLevelType w:val="hybridMultilevel"/>
    <w:tmpl w:val="79C030B0"/>
    <w:lvl w:ilvl="0" w:tplc="908CB33C">
      <w:start w:val="1"/>
      <w:numFmt w:val="bullet"/>
      <w:lvlText w:val="E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25194647">
    <w:abstractNumId w:val="0"/>
  </w:num>
  <w:num w:numId="2" w16cid:durableId="106124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3F"/>
    <w:rsid w:val="001B78DC"/>
    <w:rsid w:val="00866963"/>
    <w:rsid w:val="00AC008C"/>
    <w:rsid w:val="00F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D022"/>
  <w15:docId w15:val="{4DC49E39-1A37-CA43-947A-27FBC575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 w:line="251" w:lineRule="auto"/>
      <w:jc w:val="right"/>
    </w:pPr>
    <w:rPr>
      <w:rFonts w:ascii="Arabic Typesetting" w:eastAsia="Arabic Typesetting" w:hAnsi="Arabic Typesetting" w:cs="Arabic Typesetting"/>
      <w:color w:val="202121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9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63"/>
    <w:rPr>
      <w:rFonts w:ascii="Arabic Typesetting" w:eastAsia="Arabic Typesetting" w:hAnsi="Arabic Typesetting" w:cs="Arabic Typesetting"/>
      <w:color w:val="202121"/>
      <w:sz w:val="96"/>
    </w:rPr>
  </w:style>
  <w:style w:type="paragraph" w:styleId="Footer">
    <w:name w:val="footer"/>
    <w:basedOn w:val="Normal"/>
    <w:link w:val="FooterChar"/>
    <w:uiPriority w:val="99"/>
    <w:unhideWhenUsed/>
    <w:rsid w:val="008669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63"/>
    <w:rPr>
      <w:rFonts w:ascii="Arabic Typesetting" w:eastAsia="Arabic Typesetting" w:hAnsi="Arabic Typesetting" w:cs="Arabic Typesetting"/>
      <w:color w:val="202121"/>
      <w:sz w:val="96"/>
    </w:rPr>
  </w:style>
  <w:style w:type="paragraph" w:styleId="NormalWeb">
    <w:name w:val="Normal (Web)"/>
    <w:basedOn w:val="Normal"/>
    <w:uiPriority w:val="99"/>
    <w:unhideWhenUsed/>
    <w:rsid w:val="00866963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86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3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4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6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1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8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6D06D11E417A4BB9C108A221B6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196A-4194-8B49-8B13-3EC6BCDD61E1}"/>
      </w:docPartPr>
      <w:docPartBody>
        <w:p w:rsidR="005D48A6" w:rsidRDefault="005D48A6" w:rsidP="005D48A6">
          <w:pPr>
            <w:pStyle w:val="136D06D11E417A4BB9C108A221B64A0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rabicTypesetting">
    <w:panose1 w:val="020B0604020202020204"/>
    <w:charset w:val="00"/>
    <w:family w:val="roman"/>
    <w:notTrueType/>
    <w:pitch w:val="default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A6"/>
    <w:rsid w:val="005D48A6"/>
    <w:rsid w:val="00A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6D06D11E417A4BB9C108A221B64A06">
    <w:name w:val="136D06D11E417A4BB9C108A221B64A06"/>
    <w:rsid w:val="005D4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AC2643-C382-CA44-8B65-A9B5A225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Mohamed</dc:creator>
  <cp:keywords/>
  <cp:lastModifiedBy>Amr Mohamed</cp:lastModifiedBy>
  <cp:revision>2</cp:revision>
  <dcterms:created xsi:type="dcterms:W3CDTF">2024-06-28T12:14:00Z</dcterms:created>
  <dcterms:modified xsi:type="dcterms:W3CDTF">2024-06-28T12:14:00Z</dcterms:modified>
</cp:coreProperties>
</file>